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0065-01-2025-001196-58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0356043010124083102202185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13.09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13.11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0356043010124083102202185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0356043010424</w:t>
      </w:r>
      <w:r>
        <w:rPr>
          <w:rFonts w:ascii="Times New Roman" w:eastAsia="Times New Roman" w:hAnsi="Times New Roman" w:cs="Times New Roman"/>
          <w:sz w:val="26"/>
          <w:szCs w:val="26"/>
        </w:rPr>
        <w:t>5020402001796 от 04.02.2025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0412365400695004802520175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